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10559073" w14:textId="15B5E24B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  <w:r w:rsidR="00635F1E" w:rsidRPr="00A02480">
        <w:rPr>
          <w:rFonts w:ascii="Times New Roman" w:hAnsi="Times New Roman" w:cs="Times New Roman"/>
          <w:sz w:val="24"/>
          <w:szCs w:val="24"/>
        </w:rPr>
        <w:t xml:space="preserve">LC </w:t>
      </w:r>
      <w:proofErr w:type="spellStart"/>
      <w:r w:rsidR="00635F1E" w:rsidRPr="00A02480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="00635F1E" w:rsidRPr="00A02480">
        <w:rPr>
          <w:rFonts w:ascii="Times New Roman" w:hAnsi="Times New Roman" w:cs="Times New Roman"/>
          <w:sz w:val="24"/>
          <w:szCs w:val="24"/>
        </w:rPr>
        <w:t xml:space="preserve"> s. r. o.,                     Kupeckého 40, 902 01 Pezinok, IČO: 52 995 160</w:t>
      </w:r>
      <w:r w:rsidRPr="00A02480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77021991" w14:textId="77777777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4BA2" w14:textId="77777777" w:rsidR="007F2D6B" w:rsidRDefault="007F2D6B" w:rsidP="00E3013F">
      <w:pPr>
        <w:spacing w:after="0" w:line="240" w:lineRule="auto"/>
      </w:pPr>
      <w:r>
        <w:separator/>
      </w:r>
    </w:p>
  </w:endnote>
  <w:endnote w:type="continuationSeparator" w:id="0">
    <w:p w14:paraId="7614CF97" w14:textId="77777777" w:rsidR="007F2D6B" w:rsidRDefault="007F2D6B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4D8A" w14:textId="77777777" w:rsidR="007F2D6B" w:rsidRDefault="007F2D6B" w:rsidP="00E3013F">
      <w:pPr>
        <w:spacing w:after="0" w:line="240" w:lineRule="auto"/>
      </w:pPr>
      <w:r>
        <w:separator/>
      </w:r>
    </w:p>
  </w:footnote>
  <w:footnote w:type="continuationSeparator" w:id="0">
    <w:p w14:paraId="43B548ED" w14:textId="77777777" w:rsidR="007F2D6B" w:rsidRDefault="007F2D6B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3DE3" w14:textId="72F2E634" w:rsidR="00E3013F" w:rsidRPr="001B7D1D" w:rsidRDefault="00635F1E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35F1E">
      <w:rPr>
        <w:rFonts w:ascii="Times New Roman" w:hAnsi="Times New Roman" w:cs="Times New Roman"/>
        <w:b/>
        <w:bCs/>
        <w:sz w:val="24"/>
        <w:szCs w:val="24"/>
      </w:rPr>
      <w:t xml:space="preserve">LC </w:t>
    </w:r>
    <w:proofErr w:type="spellStart"/>
    <w:r w:rsidRPr="00635F1E">
      <w:rPr>
        <w:rFonts w:ascii="Times New Roman" w:hAnsi="Times New Roman" w:cs="Times New Roman"/>
        <w:b/>
        <w:bCs/>
        <w:sz w:val="24"/>
        <w:szCs w:val="24"/>
      </w:rPr>
      <w:t>workspace</w:t>
    </w:r>
    <w:proofErr w:type="spellEnd"/>
    <w:r w:rsidRPr="00635F1E">
      <w:rPr>
        <w:rFonts w:ascii="Times New Roman" w:hAnsi="Times New Roman" w:cs="Times New Roman"/>
        <w:b/>
        <w:bCs/>
        <w:sz w:val="24"/>
        <w:szCs w:val="24"/>
      </w:rPr>
      <w:t xml:space="preserve"> s. r. o., Kupeckého 40, 902 01 Pezinok, IČO: 52 995 160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92738"/>
    <w:rsid w:val="001A507C"/>
    <w:rsid w:val="001B7D1D"/>
    <w:rsid w:val="001F33CD"/>
    <w:rsid w:val="00237F8B"/>
    <w:rsid w:val="00241DC8"/>
    <w:rsid w:val="00253130"/>
    <w:rsid w:val="004727B0"/>
    <w:rsid w:val="00475CE8"/>
    <w:rsid w:val="00492D71"/>
    <w:rsid w:val="00586478"/>
    <w:rsid w:val="00603E70"/>
    <w:rsid w:val="00635F1E"/>
    <w:rsid w:val="00651C7D"/>
    <w:rsid w:val="00704F29"/>
    <w:rsid w:val="00727C07"/>
    <w:rsid w:val="00737BEB"/>
    <w:rsid w:val="007F23DF"/>
    <w:rsid w:val="007F2D6B"/>
    <w:rsid w:val="00983EAF"/>
    <w:rsid w:val="00A02480"/>
    <w:rsid w:val="00A03DBF"/>
    <w:rsid w:val="00A27832"/>
    <w:rsid w:val="00A60572"/>
    <w:rsid w:val="00A730E6"/>
    <w:rsid w:val="00CC06E6"/>
    <w:rsid w:val="00E3013F"/>
    <w:rsid w:val="00E468E8"/>
    <w:rsid w:val="00EC6198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2020-04-15T08:25:00Z</dcterms:created>
  <dcterms:modified xsi:type="dcterms:W3CDTF">2023-07-06T07:16:00Z</dcterms:modified>
</cp:coreProperties>
</file>